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08D" w:rsidRPr="00A85DF0" w:rsidRDefault="00FB0F80" w:rsidP="004B7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85DF0"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r w:rsidR="00A85DF0" w:rsidRPr="00A85DF0">
        <w:rPr>
          <w:rFonts w:ascii="Times New Roman" w:hAnsi="Times New Roman" w:cs="Times New Roman"/>
          <w:b/>
          <w:sz w:val="28"/>
          <w:szCs w:val="28"/>
          <w:lang w:val="kk-KZ"/>
        </w:rPr>
        <w:t>Дүниежүзінің экономикалық, әлеуметтік және саяси географиясы</w:t>
      </w:r>
      <w:r w:rsidR="0057408D" w:rsidRPr="00A85DF0">
        <w:rPr>
          <w:rFonts w:ascii="Times New Roman" w:hAnsi="Times New Roman" w:cs="Times New Roman"/>
          <w:b/>
          <w:bCs/>
          <w:sz w:val="28"/>
          <w:szCs w:val="28"/>
          <w:lang w:val="kk-KZ"/>
        </w:rPr>
        <w:t>» пәнінен БОӨЖ</w:t>
      </w:r>
    </w:p>
    <w:p w:rsidR="00B84E5F" w:rsidRPr="00A85DF0" w:rsidRDefault="00B84E5F" w:rsidP="004B7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84E5F" w:rsidRPr="00A85DF0" w:rsidRDefault="0057408D" w:rsidP="004B77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85DF0">
        <w:rPr>
          <w:rFonts w:ascii="Times New Roman" w:hAnsi="Times New Roman" w:cs="Times New Roman"/>
          <w:b/>
          <w:sz w:val="28"/>
          <w:szCs w:val="28"/>
          <w:lang w:val="kk-KZ"/>
        </w:rPr>
        <w:t>№ 1</w:t>
      </w:r>
    </w:p>
    <w:p w:rsidR="0057408D" w:rsidRPr="00A85DF0" w:rsidRDefault="0057408D" w:rsidP="004B77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85DF0" w:rsidRPr="00A85DF0" w:rsidRDefault="0057408D" w:rsidP="004B775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5D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</w:t>
      </w:r>
      <w:r w:rsidR="00A85DF0" w:rsidRPr="00A85DF0">
        <w:rPr>
          <w:rFonts w:ascii="Times New Roman" w:hAnsi="Times New Roman" w:cs="Times New Roman"/>
          <w:sz w:val="28"/>
          <w:szCs w:val="28"/>
          <w:lang w:val="kk-KZ"/>
        </w:rPr>
        <w:t>Трансұлттық компаниялар.</w:t>
      </w:r>
    </w:p>
    <w:p w:rsidR="0057408D" w:rsidRPr="004B7755" w:rsidRDefault="0057408D" w:rsidP="004B775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7755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4B77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85DF0">
        <w:rPr>
          <w:rFonts w:ascii="Times New Roman" w:hAnsi="Times New Roman" w:cs="Times New Roman"/>
          <w:sz w:val="28"/>
          <w:szCs w:val="28"/>
          <w:lang w:val="kk-KZ"/>
        </w:rPr>
        <w:t xml:space="preserve">Трансұлттық компаниялардың </w:t>
      </w:r>
      <w:r w:rsidRPr="004B7755">
        <w:rPr>
          <w:rFonts w:ascii="Times New Roman" w:hAnsi="Times New Roman" w:cs="Times New Roman"/>
          <w:sz w:val="28"/>
          <w:szCs w:val="28"/>
          <w:lang w:val="kk-KZ"/>
        </w:rPr>
        <w:t>әлеуетін талдай білу</w:t>
      </w:r>
    </w:p>
    <w:p w:rsidR="0057408D" w:rsidRPr="00B84E5F" w:rsidRDefault="0057408D" w:rsidP="00B84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7755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B7755">
        <w:rPr>
          <w:rFonts w:ascii="Times New Roman" w:hAnsi="Times New Roman" w:cs="Times New Roman"/>
          <w:b/>
          <w:sz w:val="28"/>
          <w:szCs w:val="28"/>
          <w:lang w:val="kk-KZ"/>
        </w:rPr>
        <w:t>Тапсырма:</w:t>
      </w:r>
      <w:r w:rsidR="00A85DF0" w:rsidRPr="00A85D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85DF0">
        <w:rPr>
          <w:rFonts w:ascii="Times New Roman" w:hAnsi="Times New Roman" w:cs="Times New Roman"/>
          <w:sz w:val="28"/>
          <w:szCs w:val="28"/>
          <w:lang w:val="kk-KZ"/>
        </w:rPr>
        <w:t>Трансұлттық компаниялардың</w:t>
      </w:r>
      <w:r w:rsidR="00A85DF0">
        <w:rPr>
          <w:rFonts w:ascii="Times New Roman" w:hAnsi="Times New Roman" w:cs="Times New Roman"/>
          <w:sz w:val="28"/>
          <w:szCs w:val="28"/>
          <w:lang w:val="kk-KZ"/>
        </w:rPr>
        <w:t xml:space="preserve"> әлемдегі</w:t>
      </w:r>
      <w:r w:rsidRPr="004B7755">
        <w:rPr>
          <w:rFonts w:ascii="Times New Roman" w:hAnsi="Times New Roman" w:cs="Times New Roman"/>
          <w:sz w:val="28"/>
          <w:szCs w:val="28"/>
          <w:lang w:val="kk-KZ"/>
        </w:rPr>
        <w:t xml:space="preserve"> әлеуетіне талдау жасаңыз.</w:t>
      </w:r>
    </w:p>
    <w:p w:rsidR="00080A97" w:rsidRPr="00A85DF0" w:rsidRDefault="004B7755" w:rsidP="00A85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7755">
        <w:rPr>
          <w:rFonts w:ascii="Times New Roman" w:hAnsi="Times New Roman" w:cs="Times New Roman"/>
          <w:b/>
          <w:sz w:val="28"/>
          <w:szCs w:val="28"/>
          <w:lang w:val="kk-KZ"/>
        </w:rPr>
        <w:tab/>
        <w:t>Пайдаланатын әдебиеттер</w:t>
      </w:r>
      <w:r w:rsidRPr="00A85DF0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A85DF0" w:rsidRPr="00A85DF0" w:rsidRDefault="00A85DF0" w:rsidP="00A85DF0">
      <w:pPr>
        <w:numPr>
          <w:ilvl w:val="0"/>
          <w:numId w:val="9"/>
        </w:numPr>
        <w:tabs>
          <w:tab w:val="left" w:pos="21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Максаковский</w:t>
      </w:r>
      <w:proofErr w:type="spellEnd"/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В.П. Экономическая и социальная география мира. Методическое пособие. Книга для учителей. М.: Просвещение, 2004</w:t>
      </w:r>
      <w:r w:rsidRPr="00A85D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A85DF0" w:rsidRPr="00A85DF0" w:rsidRDefault="00A85DF0" w:rsidP="00A85DF0">
      <w:pPr>
        <w:numPr>
          <w:ilvl w:val="0"/>
          <w:numId w:val="9"/>
        </w:numPr>
        <w:tabs>
          <w:tab w:val="left" w:pos="21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Алисов Н.В., </w:t>
      </w:r>
      <w:proofErr w:type="spellStart"/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Хорев</w:t>
      </w:r>
      <w:proofErr w:type="spellEnd"/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Б.С. Экономическая и социальная география мира (общий обзор): Учебник. М.: </w:t>
      </w:r>
      <w:proofErr w:type="spellStart"/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Гардарика</w:t>
      </w:r>
      <w:proofErr w:type="spellEnd"/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>, 2000</w:t>
      </w:r>
      <w:r w:rsidRPr="00A85D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A85DF0" w:rsidRPr="00A85DF0" w:rsidRDefault="00A85DF0" w:rsidP="00A85DF0">
      <w:pPr>
        <w:numPr>
          <w:ilvl w:val="0"/>
          <w:numId w:val="9"/>
        </w:numPr>
        <w:tabs>
          <w:tab w:val="left" w:pos="21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Гладкий Ю.Н., Лавров С.Б. Экономическая и социальная география мира. М.: Просвещение, 2002</w:t>
      </w:r>
      <w:r w:rsidRPr="00A85D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A85DF0" w:rsidRPr="00A85DF0" w:rsidRDefault="00A85DF0" w:rsidP="00A85DF0">
      <w:pPr>
        <w:numPr>
          <w:ilvl w:val="0"/>
          <w:numId w:val="9"/>
        </w:numPr>
        <w:tabs>
          <w:tab w:val="left" w:pos="21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Максаковский</w:t>
      </w:r>
      <w:proofErr w:type="spellEnd"/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В.П. </w:t>
      </w:r>
      <w:r w:rsidRPr="00A85D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</w:t>
      </w:r>
      <w:proofErr w:type="spellStart"/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>еографи</w:t>
      </w:r>
      <w:proofErr w:type="spellEnd"/>
      <w:r w:rsidRPr="00A85D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ческая картина</w:t>
      </w:r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мира.</w:t>
      </w:r>
      <w:r w:rsidRPr="00A85D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Книга </w:t>
      </w:r>
      <w:smartTag w:uri="urn:schemas-microsoft-com:office:smarttags" w:element="metricconverter">
        <w:smartTagPr>
          <w:attr w:name="ProductID" w:val="1 М"/>
        </w:smartTagPr>
        <w:r w:rsidRPr="00A85DF0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1</w:t>
        </w:r>
        <w:r w:rsidRPr="00A85D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М</w:t>
        </w:r>
      </w:smartTag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r w:rsidRPr="00A85D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Дрофа</w:t>
      </w:r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>, 2004</w:t>
      </w:r>
      <w:r w:rsidRPr="00A85D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A85DF0" w:rsidRPr="00A85DF0" w:rsidRDefault="00A85DF0" w:rsidP="00A85DF0">
      <w:pPr>
        <w:numPr>
          <w:ilvl w:val="0"/>
          <w:numId w:val="9"/>
        </w:numPr>
        <w:tabs>
          <w:tab w:val="left" w:pos="21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85D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Максаковский В.П., Надыров Ш.М., Мылқайдаров Ә.Т. Дүниежүзінің экономикалық, әлеуметтік және саяси географиясы. Оқу құралы. Алматы «Қазақ университеті» 2013.</w:t>
      </w:r>
    </w:p>
    <w:p w:rsidR="00A85DF0" w:rsidRPr="00A85DF0" w:rsidRDefault="00A85DF0" w:rsidP="00A85DF0">
      <w:pPr>
        <w:numPr>
          <w:ilvl w:val="0"/>
          <w:numId w:val="9"/>
        </w:numPr>
        <w:tabs>
          <w:tab w:val="left" w:pos="21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85D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 xml:space="preserve">Темірбеков А.Т. Дүниежүзілік шаруашылық географиясы. </w:t>
      </w:r>
      <w:r w:rsidRPr="00A85D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Оқу құралы. Алматы «Қазақ университеті» 2013.</w:t>
      </w:r>
    </w:p>
    <w:p w:rsidR="00A85DF0" w:rsidRPr="00A85DF0" w:rsidRDefault="00A85DF0" w:rsidP="00A85DF0">
      <w:pPr>
        <w:numPr>
          <w:ilvl w:val="0"/>
          <w:numId w:val="9"/>
        </w:numPr>
        <w:tabs>
          <w:tab w:val="left" w:pos="21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85D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Родионова И.А., Нүсіпова Г.Н., Тоқбергенова А.А.</w:t>
      </w:r>
      <w:r w:rsidRPr="00A85D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Дүниежүзінің экономикалық, әлеуметтік және саяси географиясы. Оқу құралы. Алматы «Қазақ университеті» 2014.</w:t>
      </w:r>
    </w:p>
    <w:p w:rsidR="00A85DF0" w:rsidRPr="00A85DF0" w:rsidRDefault="00A85DF0" w:rsidP="00A85DF0">
      <w:pPr>
        <w:numPr>
          <w:ilvl w:val="0"/>
          <w:numId w:val="9"/>
        </w:numPr>
        <w:tabs>
          <w:tab w:val="left" w:pos="21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85D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Географический справочник ЦРУ Новейшая информация о всех странах и территориях Екатеринбург 2019.</w:t>
      </w:r>
    </w:p>
    <w:p w:rsidR="00A85DF0" w:rsidRPr="004B7755" w:rsidRDefault="00A85DF0" w:rsidP="004B7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7408D" w:rsidRPr="004B7755" w:rsidRDefault="0057408D" w:rsidP="004B77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7755">
        <w:rPr>
          <w:rFonts w:ascii="Times New Roman" w:hAnsi="Times New Roman" w:cs="Times New Roman"/>
          <w:b/>
          <w:sz w:val="28"/>
          <w:szCs w:val="28"/>
          <w:lang w:val="kk-KZ"/>
        </w:rPr>
        <w:t>№ 2</w:t>
      </w:r>
    </w:p>
    <w:p w:rsidR="0057408D" w:rsidRPr="004B7755" w:rsidRDefault="0057408D" w:rsidP="004B77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85DF0" w:rsidRPr="00A85DF0" w:rsidRDefault="0057408D" w:rsidP="004B775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85D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</w:t>
      </w:r>
      <w:r w:rsidR="00A85DF0" w:rsidRPr="00A85DF0">
        <w:rPr>
          <w:rFonts w:ascii="Times New Roman" w:hAnsi="Times New Roman" w:cs="Times New Roman"/>
          <w:sz w:val="28"/>
          <w:szCs w:val="28"/>
          <w:lang w:val="kk-KZ"/>
        </w:rPr>
        <w:t>Жекелеген елдердің қара және түсті металлургиясы.</w:t>
      </w:r>
    </w:p>
    <w:p w:rsidR="0057408D" w:rsidRPr="00A85DF0" w:rsidRDefault="0057408D" w:rsidP="004B775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B7755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4B77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85DF0" w:rsidRPr="00A85DF0">
        <w:rPr>
          <w:rFonts w:ascii="Times New Roman" w:hAnsi="Times New Roman" w:cs="Times New Roman"/>
          <w:sz w:val="28"/>
          <w:szCs w:val="28"/>
          <w:lang w:val="kk-KZ"/>
        </w:rPr>
        <w:t>Жекелеген елдердің</w:t>
      </w:r>
      <w:r w:rsidR="00A85DF0">
        <w:rPr>
          <w:rFonts w:ascii="Times New Roman" w:hAnsi="Times New Roman" w:cs="Times New Roman"/>
          <w:sz w:val="28"/>
          <w:szCs w:val="28"/>
          <w:lang w:val="kk-KZ"/>
        </w:rPr>
        <w:t xml:space="preserve"> қара және түсті металлургиясын </w:t>
      </w:r>
      <w:r w:rsidRPr="004B7755">
        <w:rPr>
          <w:rFonts w:ascii="Times New Roman" w:hAnsi="Times New Roman" w:cs="Times New Roman"/>
          <w:sz w:val="28"/>
          <w:szCs w:val="28"/>
          <w:lang w:val="kk-KZ"/>
        </w:rPr>
        <w:t>анықтай білу.</w:t>
      </w:r>
    </w:p>
    <w:p w:rsidR="004B7755" w:rsidRPr="00A85DF0" w:rsidRDefault="0057408D" w:rsidP="00080A97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B7755">
        <w:rPr>
          <w:rFonts w:ascii="Times New Roman" w:hAnsi="Times New Roman" w:cs="Times New Roman"/>
          <w:b/>
          <w:sz w:val="28"/>
          <w:szCs w:val="28"/>
          <w:lang w:val="kk-KZ"/>
        </w:rPr>
        <w:t>Тапсырма:</w:t>
      </w:r>
      <w:r w:rsidRPr="004B77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85DF0" w:rsidRPr="00A85DF0">
        <w:rPr>
          <w:rFonts w:ascii="Times New Roman" w:hAnsi="Times New Roman" w:cs="Times New Roman"/>
          <w:sz w:val="28"/>
          <w:szCs w:val="28"/>
          <w:lang w:val="kk-KZ"/>
        </w:rPr>
        <w:t>Жекелеген елдердің</w:t>
      </w:r>
      <w:r w:rsidR="00A85DF0">
        <w:rPr>
          <w:rFonts w:ascii="Times New Roman" w:hAnsi="Times New Roman" w:cs="Times New Roman"/>
          <w:sz w:val="28"/>
          <w:szCs w:val="28"/>
          <w:lang w:val="kk-KZ"/>
        </w:rPr>
        <w:t xml:space="preserve"> қара және түсті металлургиялық </w:t>
      </w:r>
      <w:r w:rsidR="00080A97" w:rsidRPr="00080A97">
        <w:rPr>
          <w:rFonts w:ascii="Times New Roman" w:hAnsi="Times New Roman" w:cs="Times New Roman"/>
          <w:bCs/>
          <w:sz w:val="28"/>
          <w:szCs w:val="28"/>
          <w:lang w:val="kk-KZ"/>
        </w:rPr>
        <w:t>өндіріс орындары</w:t>
      </w:r>
      <w:r w:rsidR="00080A9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на </w:t>
      </w:r>
      <w:r w:rsidRPr="004B7755">
        <w:rPr>
          <w:rFonts w:ascii="Times New Roman" w:hAnsi="Times New Roman" w:cs="Times New Roman"/>
          <w:sz w:val="28"/>
          <w:szCs w:val="28"/>
          <w:lang w:val="kk-KZ"/>
        </w:rPr>
        <w:t>талдау жасаңыз.</w:t>
      </w:r>
    </w:p>
    <w:p w:rsidR="00A85DF0" w:rsidRDefault="004B7755" w:rsidP="00A85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7755">
        <w:rPr>
          <w:rFonts w:ascii="Times New Roman" w:hAnsi="Times New Roman" w:cs="Times New Roman"/>
          <w:b/>
          <w:sz w:val="28"/>
          <w:szCs w:val="28"/>
          <w:lang w:val="kk-KZ"/>
        </w:rPr>
        <w:tab/>
        <w:t>Пайдаланатын әдебиеттер</w:t>
      </w:r>
      <w:r w:rsidRPr="00080A97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A85DF0" w:rsidRPr="00A85DF0" w:rsidRDefault="00A85DF0" w:rsidP="00A85DF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Максаковский</w:t>
      </w:r>
      <w:proofErr w:type="spellEnd"/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В.П. Экономическая и социальная география мира. Методическое пособие. Книга для учителей. М.: Просвещение, 2004</w:t>
      </w:r>
      <w:r w:rsidRPr="00A85D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A85DF0" w:rsidRPr="00A85DF0" w:rsidRDefault="00A85DF0" w:rsidP="00A85DF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Алисов Н.В., </w:t>
      </w:r>
      <w:proofErr w:type="spellStart"/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Хорев</w:t>
      </w:r>
      <w:proofErr w:type="spellEnd"/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Б.С. Экономическая и социальная география мира (общий обзор): Учебник. М.: </w:t>
      </w:r>
      <w:proofErr w:type="spellStart"/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Гардарика</w:t>
      </w:r>
      <w:proofErr w:type="spellEnd"/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>, 2000</w:t>
      </w:r>
      <w:r w:rsidRPr="00A85D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A85DF0" w:rsidRPr="00A85DF0" w:rsidRDefault="00A85DF0" w:rsidP="00A85DF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Гладкий Ю.Н., Лавров С.Б. Экономическая и социальная география мира. М.: Просвещение, 2002</w:t>
      </w:r>
      <w:r w:rsidRPr="00A85D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A85DF0" w:rsidRPr="00A85DF0" w:rsidRDefault="00A85DF0" w:rsidP="00A85DF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Максаковский</w:t>
      </w:r>
      <w:proofErr w:type="spellEnd"/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В.П. </w:t>
      </w:r>
      <w:r w:rsidRPr="00A85D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</w:t>
      </w:r>
      <w:proofErr w:type="spellStart"/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>еографи</w:t>
      </w:r>
      <w:proofErr w:type="spellEnd"/>
      <w:r w:rsidRPr="00A85D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ческая картина</w:t>
      </w:r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мира.</w:t>
      </w:r>
      <w:r w:rsidRPr="00A85D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Книга </w:t>
      </w:r>
      <w:smartTag w:uri="urn:schemas-microsoft-com:office:smarttags" w:element="metricconverter">
        <w:smartTagPr>
          <w:attr w:name="ProductID" w:val="1 М"/>
        </w:smartTagPr>
        <w:r w:rsidRPr="00A85DF0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1</w:t>
        </w:r>
        <w:r w:rsidRPr="00A85D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М</w:t>
        </w:r>
      </w:smartTag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r w:rsidRPr="00A85D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Дрофа</w:t>
      </w:r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>, 2004</w:t>
      </w:r>
      <w:r w:rsidRPr="00A85D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A85DF0" w:rsidRPr="00A85DF0" w:rsidRDefault="00A85DF0" w:rsidP="00A85DF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5D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Максаковский В.П., Надыров Ш.М., Мылқайдаров Ә.Т. Дүниежүзінің экономикалық, әлеуметтік және саяси географиясы. Оқу құралы. Алматы «Қазақ университеті» 2013.</w:t>
      </w:r>
    </w:p>
    <w:p w:rsidR="00A85DF0" w:rsidRPr="00A85DF0" w:rsidRDefault="00A85DF0" w:rsidP="00A85DF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5D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 xml:space="preserve">Темірбеков А.Т. Дүниежүзілік шаруашылық географиясы. </w:t>
      </w:r>
      <w:r w:rsidRPr="00A85D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Оқу құралы. Алматы «Қазақ университеті» 2013.</w:t>
      </w:r>
    </w:p>
    <w:p w:rsidR="00A85DF0" w:rsidRPr="00A85DF0" w:rsidRDefault="00A85DF0" w:rsidP="00A85DF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5D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Родионова И.А., Нүсіпова Г.Н., Тоқбергенова А.А.</w:t>
      </w:r>
      <w:r w:rsidRPr="00A85D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Дүниежүзінің экономикалық, әлеуметтік және саяси географиясы. Оқу құралы. Алматы «Қазақ университеті» 2014.</w:t>
      </w:r>
    </w:p>
    <w:p w:rsidR="00A85DF0" w:rsidRPr="00A85DF0" w:rsidRDefault="00A85DF0" w:rsidP="00A85DF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5D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Географический справочник ЦРУ Новейшая информация о всех странах и территориях Екатеринбург 2019.</w:t>
      </w:r>
    </w:p>
    <w:p w:rsidR="00080A97" w:rsidRDefault="00080A97" w:rsidP="004B7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85DF0" w:rsidRPr="004B7755" w:rsidRDefault="00A85DF0" w:rsidP="004B7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7408D" w:rsidRPr="004B7755" w:rsidRDefault="0057408D" w:rsidP="00B84E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7755">
        <w:rPr>
          <w:rFonts w:ascii="Times New Roman" w:hAnsi="Times New Roman" w:cs="Times New Roman"/>
          <w:b/>
          <w:sz w:val="28"/>
          <w:szCs w:val="28"/>
          <w:lang w:val="kk-KZ"/>
        </w:rPr>
        <w:t>№ 3</w:t>
      </w:r>
    </w:p>
    <w:p w:rsidR="0057408D" w:rsidRPr="004B7755" w:rsidRDefault="0057408D" w:rsidP="004B77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7408D" w:rsidRPr="00A85DF0" w:rsidRDefault="0057408D" w:rsidP="00B84E5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5D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</w:t>
      </w:r>
      <w:r w:rsidR="00A85DF0" w:rsidRPr="00A85DF0">
        <w:rPr>
          <w:rFonts w:ascii="Times New Roman" w:hAnsi="Times New Roman" w:cs="Times New Roman"/>
          <w:sz w:val="28"/>
          <w:szCs w:val="28"/>
          <w:lang w:val="kk-KZ"/>
        </w:rPr>
        <w:t>Жекелеген елдердің өсімдік және мал шаруашылығы.</w:t>
      </w:r>
    </w:p>
    <w:p w:rsidR="004B7755" w:rsidRPr="004B7755" w:rsidRDefault="0057408D" w:rsidP="004B775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5DF0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="004B7755" w:rsidRPr="00A85D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A85DF0" w:rsidRPr="00A85DF0">
        <w:rPr>
          <w:rFonts w:ascii="Times New Roman" w:hAnsi="Times New Roman" w:cs="Times New Roman"/>
          <w:sz w:val="28"/>
          <w:szCs w:val="28"/>
          <w:lang w:val="kk-KZ"/>
        </w:rPr>
        <w:t>Жекелеген елдерд</w:t>
      </w:r>
      <w:r w:rsidR="00A85DF0">
        <w:rPr>
          <w:rFonts w:ascii="Times New Roman" w:hAnsi="Times New Roman" w:cs="Times New Roman"/>
          <w:sz w:val="28"/>
          <w:szCs w:val="28"/>
          <w:lang w:val="kk-KZ"/>
        </w:rPr>
        <w:t xml:space="preserve">ің өсімдік және мал шаруашылығын </w:t>
      </w:r>
      <w:r w:rsidR="004B7755" w:rsidRPr="004B7755">
        <w:rPr>
          <w:rFonts w:ascii="Times New Roman" w:hAnsi="Times New Roman" w:cs="Times New Roman"/>
          <w:sz w:val="28"/>
          <w:szCs w:val="28"/>
          <w:lang w:val="kk-KZ" w:eastAsia="ko-KR"/>
        </w:rPr>
        <w:t>анықтый білу.</w:t>
      </w:r>
    </w:p>
    <w:p w:rsidR="0057408D" w:rsidRDefault="0057408D" w:rsidP="004B775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 w:eastAsia="ko-KR"/>
        </w:rPr>
      </w:pPr>
      <w:r w:rsidRPr="004B7755">
        <w:rPr>
          <w:rFonts w:ascii="Times New Roman" w:hAnsi="Times New Roman" w:cs="Times New Roman"/>
          <w:b/>
          <w:sz w:val="28"/>
          <w:szCs w:val="28"/>
          <w:lang w:val="kk-KZ"/>
        </w:rPr>
        <w:t>Тапсырма:</w:t>
      </w:r>
      <w:r w:rsidR="00A85DF0" w:rsidRPr="00A85D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85DF0" w:rsidRPr="00A85DF0">
        <w:rPr>
          <w:rFonts w:ascii="Times New Roman" w:hAnsi="Times New Roman" w:cs="Times New Roman"/>
          <w:sz w:val="28"/>
          <w:szCs w:val="28"/>
          <w:lang w:val="kk-KZ"/>
        </w:rPr>
        <w:t>Жекелеген елдерд</w:t>
      </w:r>
      <w:r w:rsidR="00A85DF0">
        <w:rPr>
          <w:rFonts w:ascii="Times New Roman" w:hAnsi="Times New Roman" w:cs="Times New Roman"/>
          <w:sz w:val="28"/>
          <w:szCs w:val="28"/>
          <w:lang w:val="kk-KZ"/>
        </w:rPr>
        <w:t>ің өсімдік және мал шаруашылығын</w:t>
      </w:r>
      <w:r w:rsidR="00A85DF0"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bookmarkStart w:id="0" w:name="_GoBack"/>
      <w:bookmarkEnd w:id="0"/>
      <w:r w:rsidRPr="004B7755">
        <w:rPr>
          <w:rFonts w:ascii="Times New Roman" w:hAnsi="Times New Roman" w:cs="Times New Roman"/>
          <w:bCs/>
          <w:sz w:val="28"/>
          <w:szCs w:val="28"/>
          <w:lang w:val="kk-KZ" w:eastAsia="ko-KR"/>
        </w:rPr>
        <w:t>талдау жасаңыз.</w:t>
      </w:r>
    </w:p>
    <w:p w:rsidR="00A85DF0" w:rsidRDefault="00B84E5F" w:rsidP="00A85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4B7755">
        <w:rPr>
          <w:rFonts w:ascii="Times New Roman" w:hAnsi="Times New Roman" w:cs="Times New Roman"/>
          <w:b/>
          <w:sz w:val="28"/>
          <w:szCs w:val="28"/>
          <w:lang w:val="kk-KZ"/>
        </w:rPr>
        <w:t>Пайдаланатын әдебиеттер</w:t>
      </w:r>
      <w:r w:rsidRPr="00A85DF0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A85DF0" w:rsidRPr="00A85DF0" w:rsidRDefault="00A85DF0" w:rsidP="00A85DF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Максаковский</w:t>
      </w:r>
      <w:proofErr w:type="spellEnd"/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В.П. Экономическая и социальная география мира. Методическое пособие. Книга для учителей. М.: Просвещение, 2004</w:t>
      </w:r>
      <w:r w:rsidRPr="00A85D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A85DF0" w:rsidRPr="00A85DF0" w:rsidRDefault="00A85DF0" w:rsidP="00A85DF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Алисов Н.В., </w:t>
      </w:r>
      <w:proofErr w:type="spellStart"/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Хорев</w:t>
      </w:r>
      <w:proofErr w:type="spellEnd"/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Б.С. Экономическая и социальная география мира (общий обзор): Учебник. М.: </w:t>
      </w:r>
      <w:proofErr w:type="spellStart"/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Гардарика</w:t>
      </w:r>
      <w:proofErr w:type="spellEnd"/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>, 2000</w:t>
      </w:r>
      <w:r w:rsidRPr="00A85D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A85DF0" w:rsidRPr="00A85DF0" w:rsidRDefault="00A85DF0" w:rsidP="00A85DF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Гладкий Ю.Н., Лавров С.Б. Экономическая и социальная география мира. М.: Просвещение, 2002</w:t>
      </w:r>
      <w:r w:rsidRPr="00A85D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A85DF0" w:rsidRPr="00A85DF0" w:rsidRDefault="00A85DF0" w:rsidP="00A85DF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Максаковский</w:t>
      </w:r>
      <w:proofErr w:type="spellEnd"/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В.П. </w:t>
      </w:r>
      <w:r w:rsidRPr="00A85D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</w:t>
      </w:r>
      <w:proofErr w:type="spellStart"/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>еографи</w:t>
      </w:r>
      <w:proofErr w:type="spellEnd"/>
      <w:r w:rsidRPr="00A85D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ческая картина</w:t>
      </w:r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мира.</w:t>
      </w:r>
      <w:r w:rsidRPr="00A85D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Книга </w:t>
      </w:r>
      <w:smartTag w:uri="urn:schemas-microsoft-com:office:smarttags" w:element="metricconverter">
        <w:smartTagPr>
          <w:attr w:name="ProductID" w:val="1 М"/>
        </w:smartTagPr>
        <w:r w:rsidRPr="00A85DF0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1</w:t>
        </w:r>
        <w:r w:rsidRPr="00A85D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М</w:t>
        </w:r>
      </w:smartTag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r w:rsidRPr="00A85D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Дрофа</w:t>
      </w:r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>, 2004</w:t>
      </w:r>
      <w:r w:rsidRPr="00A85D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A85DF0" w:rsidRPr="00A85DF0" w:rsidRDefault="00A85DF0" w:rsidP="00A85DF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5D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Максаковский В.П., Надыров Ш.М., Мылқайдаров Ә.Т. Дүниежүзінің экономикалық, әлеуметтік және саяси географиясы. Оқу құралы. Алматы «Қазақ университеті» 2013.</w:t>
      </w:r>
    </w:p>
    <w:p w:rsidR="00A85DF0" w:rsidRPr="00A85DF0" w:rsidRDefault="00A85DF0" w:rsidP="00A85DF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5D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 xml:space="preserve">Темірбеков А.Т. Дүниежүзілік шаруашылық географиясы. </w:t>
      </w:r>
      <w:r w:rsidRPr="00A85D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Оқу құралы. Алматы «Қазақ университеті» 2013.</w:t>
      </w:r>
    </w:p>
    <w:p w:rsidR="00A85DF0" w:rsidRPr="00A85DF0" w:rsidRDefault="00A85DF0" w:rsidP="00A85DF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5D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Родионова И.А., Нүсіпова Г.Н., Тоқбергенова А.А.</w:t>
      </w:r>
      <w:r w:rsidRPr="00A85D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Дүниежүзінің экономикалық, әлеуметтік және саяси географиясы. Оқу құралы. Алматы «Қазақ университеті» 2014.</w:t>
      </w:r>
    </w:p>
    <w:p w:rsidR="00A85DF0" w:rsidRPr="00A85DF0" w:rsidRDefault="00A85DF0" w:rsidP="00A85DF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5D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Географический справочник ЦРУ Новейшая информация о всех странах и территориях Екатеринбург 2019.</w:t>
      </w:r>
    </w:p>
    <w:p w:rsidR="004B7755" w:rsidRDefault="004B7755" w:rsidP="004B775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85DF0" w:rsidRPr="004B7755" w:rsidRDefault="00A85DF0" w:rsidP="004B775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A85DF0" w:rsidRPr="004B7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3CE9"/>
    <w:multiLevelType w:val="hybridMultilevel"/>
    <w:tmpl w:val="BB125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82F19"/>
    <w:multiLevelType w:val="hybridMultilevel"/>
    <w:tmpl w:val="01127226"/>
    <w:lvl w:ilvl="0" w:tplc="0A3C00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6139E5"/>
    <w:multiLevelType w:val="hybridMultilevel"/>
    <w:tmpl w:val="AAD2B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90CA4"/>
    <w:multiLevelType w:val="hybridMultilevel"/>
    <w:tmpl w:val="4BDCCC90"/>
    <w:lvl w:ilvl="0" w:tplc="3F60A194">
      <w:start w:val="1"/>
      <w:numFmt w:val="decimal"/>
      <w:lvlText w:val="%1."/>
      <w:lvlJc w:val="left"/>
      <w:pPr>
        <w:tabs>
          <w:tab w:val="num" w:pos="737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85692"/>
    <w:multiLevelType w:val="hybridMultilevel"/>
    <w:tmpl w:val="01127226"/>
    <w:lvl w:ilvl="0" w:tplc="0A3C00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BC6ABD"/>
    <w:multiLevelType w:val="hybridMultilevel"/>
    <w:tmpl w:val="D65C0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8650FF"/>
    <w:multiLevelType w:val="hybridMultilevel"/>
    <w:tmpl w:val="01127226"/>
    <w:lvl w:ilvl="0" w:tplc="0A3C00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E9C434D"/>
    <w:multiLevelType w:val="hybridMultilevel"/>
    <w:tmpl w:val="F68C0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CC3A98"/>
    <w:multiLevelType w:val="hybridMultilevel"/>
    <w:tmpl w:val="AC8E6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450849"/>
    <w:multiLevelType w:val="hybridMultilevel"/>
    <w:tmpl w:val="D65C0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9B3A8A"/>
    <w:multiLevelType w:val="hybridMultilevel"/>
    <w:tmpl w:val="01127226"/>
    <w:lvl w:ilvl="0" w:tplc="0A3C00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9"/>
  </w:num>
  <w:num w:numId="5">
    <w:abstractNumId w:val="10"/>
  </w:num>
  <w:num w:numId="6">
    <w:abstractNumId w:val="4"/>
  </w:num>
  <w:num w:numId="7">
    <w:abstractNumId w:val="1"/>
  </w:num>
  <w:num w:numId="8">
    <w:abstractNumId w:val="6"/>
  </w:num>
  <w:num w:numId="9">
    <w:abstractNumId w:val="8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F80"/>
    <w:rsid w:val="00080A97"/>
    <w:rsid w:val="0022612B"/>
    <w:rsid w:val="004B7755"/>
    <w:rsid w:val="0057408D"/>
    <w:rsid w:val="007447FB"/>
    <w:rsid w:val="00A85DF0"/>
    <w:rsid w:val="00B84E5F"/>
    <w:rsid w:val="00D0586E"/>
    <w:rsid w:val="00FB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F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2020-01-05T03:47:00Z</dcterms:created>
  <dcterms:modified xsi:type="dcterms:W3CDTF">2021-01-05T16:49:00Z</dcterms:modified>
</cp:coreProperties>
</file>